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04B1" w14:textId="388CF713" w:rsidR="00B54F39" w:rsidRPr="00B54F39" w:rsidRDefault="00B54F39" w:rsidP="00B54F39">
      <w:pPr>
        <w:pStyle w:val="NormalWeb"/>
        <w:jc w:val="center"/>
        <w:rPr>
          <w:b/>
          <w:sz w:val="28"/>
          <w:szCs w:val="28"/>
        </w:rPr>
      </w:pPr>
      <w:r w:rsidRPr="00B54F39">
        <w:rPr>
          <w:b/>
          <w:sz w:val="28"/>
          <w:szCs w:val="28"/>
        </w:rPr>
        <w:t>Co</w:t>
      </w:r>
      <w:r w:rsidR="0020011B">
        <w:rPr>
          <w:b/>
          <w:sz w:val="28"/>
          <w:szCs w:val="28"/>
        </w:rPr>
        <w:t>mposition</w:t>
      </w:r>
      <w:r w:rsidRPr="00B54F39">
        <w:rPr>
          <w:b/>
          <w:sz w:val="28"/>
          <w:szCs w:val="28"/>
        </w:rPr>
        <w:t xml:space="preserve"> d’un dossier de demande de permis d'urbanisme, de permis d'urbanisation ou de certificat d'urbanisme n°2</w:t>
      </w:r>
    </w:p>
    <w:p w14:paraId="4F1CA95B" w14:textId="77777777" w:rsidR="00B54F39" w:rsidRPr="00B54F39" w:rsidRDefault="00B54F39" w:rsidP="00B54F39">
      <w:pPr>
        <w:pStyle w:val="NormalWeb"/>
        <w:jc w:val="center"/>
        <w:rPr>
          <w:b/>
          <w:sz w:val="28"/>
          <w:szCs w:val="28"/>
        </w:rPr>
      </w:pPr>
    </w:p>
    <w:p w14:paraId="1999F019" w14:textId="77777777" w:rsidR="00B54F39" w:rsidRPr="00B54F39" w:rsidRDefault="00B54F39" w:rsidP="00B54F39">
      <w:pPr>
        <w:pStyle w:val="NormalWeb"/>
      </w:pPr>
      <w:r w:rsidRPr="00B54F39">
        <w:t>Outre les formulaires listés dans les différentes annexes, font partie intégrante du dossier les documents suivants:</w:t>
      </w:r>
    </w:p>
    <w:p w14:paraId="17F5364E" w14:textId="395EC281" w:rsidR="00B54F39" w:rsidRPr="00B54F39" w:rsidRDefault="008558BE" w:rsidP="00B54F39">
      <w:pPr>
        <w:pStyle w:val="NormalWeb"/>
      </w:pPr>
      <w:r>
        <w:t>- un formulaire d’accord préalable du demandeur et de l’architecte quant à la publication</w:t>
      </w:r>
      <w:r w:rsidR="00664E22">
        <w:t xml:space="preserve"> sur le site internet de la Ville de Mons</w:t>
      </w:r>
      <w:r>
        <w:t xml:space="preserve"> du dossier</w:t>
      </w:r>
      <w:r w:rsidR="00664E22">
        <w:t xml:space="preserve"> (art D.VIII.17 du </w:t>
      </w:r>
      <w:proofErr w:type="spellStart"/>
      <w:r w:rsidR="00664E22">
        <w:t>CoDT</w:t>
      </w:r>
      <w:proofErr w:type="spellEnd"/>
      <w:r w:rsidR="00664E22">
        <w:t>)</w:t>
      </w:r>
      <w:r>
        <w:t xml:space="preserve"> pour les modalités de publicités inhérents à la procédure.</w:t>
      </w:r>
    </w:p>
    <w:p w14:paraId="1794CFFC" w14:textId="0F155342" w:rsidR="008558BE" w:rsidRDefault="00B54F39" w:rsidP="00B54F39">
      <w:pPr>
        <w:pStyle w:val="NormalWeb"/>
      </w:pPr>
      <w:r w:rsidRPr="00B54F39">
        <w:t>- une clef USB contenant le doss</w:t>
      </w:r>
      <w:r w:rsidR="008558BE">
        <w:t>ier administratif et les plans</w:t>
      </w:r>
      <w:r w:rsidR="00B91E58">
        <w:t>.</w:t>
      </w:r>
    </w:p>
    <w:p w14:paraId="6558C0EA" w14:textId="5A2E74AE" w:rsidR="00B91E58" w:rsidRDefault="00B91E58" w:rsidP="00B91E58">
      <w:pPr>
        <w:pStyle w:val="NormalWeb"/>
      </w:pPr>
      <w:r w:rsidRPr="00B54F39">
        <w:t>- une étude de sécurité incendie</w:t>
      </w:r>
      <w:r>
        <w:t xml:space="preserve"> accompagnée d’un exemplaire complet supplémentaire si l’objet de la demande vise : </w:t>
      </w:r>
    </w:p>
    <w:p w14:paraId="5D09F414" w14:textId="167A39E9" w:rsidR="00B91E58" w:rsidRPr="00B54F39" w:rsidRDefault="00B91E58" w:rsidP="00B91E58">
      <w:pPr>
        <w:pStyle w:val="NormalWeb"/>
      </w:pPr>
      <w:r>
        <w:t xml:space="preserve">Si la demande de permis d’urbanisme nécessite l’organisation de mesures de publicité, un exemplaire complet supplémentaire est </w:t>
      </w:r>
      <w:proofErr w:type="spellStart"/>
      <w:r>
        <w:t>nécéssaire</w:t>
      </w:r>
      <w:proofErr w:type="spellEnd"/>
      <w:r>
        <w:t>.</w:t>
      </w:r>
    </w:p>
    <w:p w14:paraId="08C76ACC" w14:textId="77777777" w:rsidR="00B91E58" w:rsidRDefault="00B91E58" w:rsidP="00B54F39">
      <w:pPr>
        <w:pStyle w:val="NormalWeb"/>
      </w:pPr>
    </w:p>
    <w:p w14:paraId="50A54F98" w14:textId="306DFBE0" w:rsidR="00B91E58" w:rsidRDefault="00B91E58" w:rsidP="00B54F39">
      <w:pPr>
        <w:pStyle w:val="NormalWeb"/>
      </w:pPr>
    </w:p>
    <w:p w14:paraId="7C07AAA7" w14:textId="77777777" w:rsidR="0020011B" w:rsidRPr="00B54F39" w:rsidRDefault="0020011B" w:rsidP="00B54F39">
      <w:pPr>
        <w:pStyle w:val="NormalWeb"/>
      </w:pPr>
    </w:p>
    <w:p w14:paraId="4BB0BA1C" w14:textId="77777777" w:rsidR="00B54F39" w:rsidRPr="00B54F39" w:rsidRDefault="00B54F39" w:rsidP="00B54F39">
      <w:pPr>
        <w:pStyle w:val="NormalWeb"/>
      </w:pPr>
      <w:r w:rsidRPr="00B54F39">
        <w:t> </w:t>
      </w:r>
    </w:p>
    <w:p w14:paraId="55E0A5CD" w14:textId="77777777" w:rsidR="00E05362" w:rsidRPr="00B54F39" w:rsidRDefault="00E05362"/>
    <w:sectPr w:rsidR="00E05362" w:rsidRPr="00B54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F39"/>
    <w:rsid w:val="0020011B"/>
    <w:rsid w:val="00227849"/>
    <w:rsid w:val="002D4003"/>
    <w:rsid w:val="004134E5"/>
    <w:rsid w:val="004D70B8"/>
    <w:rsid w:val="00664E22"/>
    <w:rsid w:val="008558BE"/>
    <w:rsid w:val="00B54F39"/>
    <w:rsid w:val="00B91E58"/>
    <w:rsid w:val="00E05362"/>
    <w:rsid w:val="00E5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0285"/>
  <w15:chartTrackingRefBased/>
  <w15:docId w15:val="{7F8A8FDE-C9EE-478D-BC4B-B5B915E3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4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xhighlight">
    <w:name w:val="x_highlight"/>
    <w:basedOn w:val="Policepardfaut"/>
    <w:rsid w:val="00B54F39"/>
  </w:style>
  <w:style w:type="paragraph" w:styleId="Textedebulles">
    <w:name w:val="Balloon Text"/>
    <w:basedOn w:val="Normal"/>
    <w:link w:val="TextedebullesCar"/>
    <w:uiPriority w:val="99"/>
    <w:semiHidden/>
    <w:unhideWhenUsed/>
    <w:rsid w:val="00B5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5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CIVCM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Nardi Virginie</dc:creator>
  <cp:keywords/>
  <dc:description/>
  <cp:lastModifiedBy>De Nardi Virginie</cp:lastModifiedBy>
  <cp:revision>2</cp:revision>
  <cp:lastPrinted>2017-06-01T13:43:00Z</cp:lastPrinted>
  <dcterms:created xsi:type="dcterms:W3CDTF">2025-10-08T14:15:00Z</dcterms:created>
  <dcterms:modified xsi:type="dcterms:W3CDTF">2025-10-08T14:15:00Z</dcterms:modified>
</cp:coreProperties>
</file>